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07" w:rsidRDefault="00814E07" w:rsidP="00814E07">
      <w:pPr>
        <w:jc w:val="center"/>
        <w:rPr>
          <w:rFonts w:ascii="Times New Roman" w:hAnsi="Times New Roman" w:cs="Times New Roman"/>
          <w:b/>
          <w:color w:val="00B0F0"/>
          <w:sz w:val="52"/>
        </w:rPr>
      </w:pPr>
    </w:p>
    <w:p w:rsidR="00814E07" w:rsidRPr="00F35A2A" w:rsidRDefault="00814E07" w:rsidP="00814E07">
      <w:pPr>
        <w:jc w:val="center"/>
        <w:rPr>
          <w:rFonts w:hint="eastAsia"/>
          <w:color w:val="auto"/>
        </w:rPr>
      </w:pPr>
      <w:r w:rsidRPr="00F35A2A">
        <w:rPr>
          <w:rFonts w:ascii="Times New Roman" w:hAnsi="Times New Roman" w:cs="Times New Roman"/>
          <w:b/>
          <w:color w:val="auto"/>
          <w:sz w:val="52"/>
        </w:rPr>
        <w:t xml:space="preserve">Procedura bezpieczeństwa na terenie Przedszkola Specjalnego </w:t>
      </w:r>
      <w:r w:rsidRPr="00F35A2A">
        <w:rPr>
          <w:rFonts w:ascii="Times New Roman" w:hAnsi="Times New Roman" w:cs="Times New Roman"/>
          <w:b/>
          <w:color w:val="auto"/>
          <w:sz w:val="52"/>
        </w:rPr>
        <w:br/>
        <w:t xml:space="preserve">w Radomsku w związku </w:t>
      </w:r>
      <w:r w:rsidRPr="00F35A2A">
        <w:rPr>
          <w:rFonts w:ascii="Times New Roman" w:hAnsi="Times New Roman" w:cs="Times New Roman"/>
          <w:b/>
          <w:color w:val="auto"/>
          <w:sz w:val="52"/>
        </w:rPr>
        <w:br/>
        <w:t xml:space="preserve">z zapobieganiem, przeciwdziałaniem </w:t>
      </w:r>
      <w:r w:rsidRPr="00F35A2A">
        <w:rPr>
          <w:rFonts w:ascii="Times New Roman" w:hAnsi="Times New Roman" w:cs="Times New Roman"/>
          <w:b/>
          <w:color w:val="auto"/>
          <w:sz w:val="52"/>
        </w:rPr>
        <w:br/>
        <w:t>i zwalczaniem COVID-19.</w:t>
      </w:r>
    </w:p>
    <w:p w:rsidR="00814E07" w:rsidRPr="00F35A2A" w:rsidRDefault="00814E07" w:rsidP="00814E07">
      <w:pPr>
        <w:rPr>
          <w:rFonts w:hint="eastAsia"/>
          <w:color w:val="auto"/>
        </w:rPr>
      </w:pPr>
    </w:p>
    <w:p w:rsidR="00814E07" w:rsidRPr="00F35A2A" w:rsidRDefault="00814E07" w:rsidP="00814E07">
      <w:pPr>
        <w:rPr>
          <w:rFonts w:ascii="Times New Roman" w:hAnsi="Times New Roman" w:cs="Times New Roman"/>
          <w:color w:val="auto"/>
        </w:rPr>
      </w:pPr>
    </w:p>
    <w:p w:rsidR="00814E07" w:rsidRPr="00F35A2A" w:rsidRDefault="00814E07" w:rsidP="00814E07">
      <w:pPr>
        <w:rPr>
          <w:rFonts w:ascii="Times New Roman" w:hAnsi="Times New Roman" w:cs="Times New Roman"/>
          <w:color w:val="auto"/>
        </w:rPr>
      </w:pPr>
    </w:p>
    <w:p w:rsidR="00814E07" w:rsidRPr="00F35A2A" w:rsidRDefault="00814E07" w:rsidP="00814E07">
      <w:pPr>
        <w:rPr>
          <w:rFonts w:ascii="Times New Roman" w:hAnsi="Times New Roman" w:cs="Times New Roman"/>
          <w:color w:val="auto"/>
        </w:rPr>
      </w:pPr>
    </w:p>
    <w:p w:rsidR="00814E07" w:rsidRPr="00F35A2A" w:rsidRDefault="00814E07" w:rsidP="00814E07">
      <w:pPr>
        <w:rPr>
          <w:rFonts w:ascii="Times New Roman" w:hAnsi="Times New Roman" w:cs="Times New Roman"/>
          <w:color w:val="auto"/>
        </w:rPr>
      </w:pPr>
    </w:p>
    <w:p w:rsidR="00814E07" w:rsidRPr="00F35A2A" w:rsidRDefault="00814E07" w:rsidP="00814E07">
      <w:pPr>
        <w:rPr>
          <w:rFonts w:ascii="Times New Roman" w:hAnsi="Times New Roman" w:cs="Times New Roman"/>
          <w:color w:val="auto"/>
        </w:rPr>
      </w:pPr>
    </w:p>
    <w:p w:rsidR="00814E07" w:rsidRPr="00F35A2A" w:rsidRDefault="00814E07" w:rsidP="00814E07">
      <w:pPr>
        <w:rPr>
          <w:rFonts w:ascii="Times New Roman" w:hAnsi="Times New Roman" w:cs="Times New Roman"/>
          <w:color w:val="auto"/>
        </w:rPr>
      </w:pPr>
    </w:p>
    <w:p w:rsidR="00814E07" w:rsidRPr="00F35A2A" w:rsidRDefault="00814E07" w:rsidP="00814E07">
      <w:pPr>
        <w:rPr>
          <w:rFonts w:ascii="Times New Roman" w:hAnsi="Times New Roman" w:cs="Times New Roman"/>
          <w:color w:val="auto"/>
          <w:sz w:val="20"/>
        </w:rPr>
      </w:pPr>
    </w:p>
    <w:p w:rsidR="00814E07" w:rsidRPr="00F35A2A" w:rsidRDefault="00814E07" w:rsidP="00814E07">
      <w:pPr>
        <w:rPr>
          <w:rFonts w:ascii="Times New Roman" w:hAnsi="Times New Roman" w:cs="Times New Roman"/>
          <w:color w:val="auto"/>
          <w:sz w:val="20"/>
        </w:rPr>
      </w:pPr>
    </w:p>
    <w:p w:rsidR="00814E07" w:rsidRPr="00F35A2A" w:rsidRDefault="00814E07" w:rsidP="00814E07">
      <w:pPr>
        <w:rPr>
          <w:rFonts w:ascii="Times New Roman" w:hAnsi="Times New Roman" w:cs="Times New Roman"/>
          <w:color w:val="auto"/>
          <w:sz w:val="20"/>
        </w:rPr>
      </w:pPr>
      <w:r w:rsidRPr="00F35A2A">
        <w:rPr>
          <w:rFonts w:ascii="Times New Roman" w:hAnsi="Times New Roman" w:cs="Times New Roman"/>
          <w:color w:val="auto"/>
          <w:sz w:val="20"/>
        </w:rPr>
        <w:t xml:space="preserve">Podstawa prawna: </w:t>
      </w:r>
    </w:p>
    <w:p w:rsidR="00814E07" w:rsidRPr="00F35A2A" w:rsidRDefault="00814E07" w:rsidP="00814E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</w:rPr>
      </w:pPr>
      <w:r w:rsidRPr="00F35A2A">
        <w:rPr>
          <w:rFonts w:ascii="Times New Roman" w:hAnsi="Times New Roman" w:cs="Times New Roman"/>
          <w:color w:val="auto"/>
          <w:sz w:val="20"/>
        </w:rPr>
        <w:t>Ustawa z dnia 14 grudnia 2016 r. – Prawo oświatowe (Dz.</w:t>
      </w:r>
      <w:r w:rsidR="00F35A2A" w:rsidRPr="00F35A2A">
        <w:rPr>
          <w:rFonts w:ascii="Times New Roman" w:hAnsi="Times New Roman" w:cs="Times New Roman"/>
          <w:color w:val="auto"/>
          <w:sz w:val="20"/>
        </w:rPr>
        <w:t xml:space="preserve"> U. z 2019 r., poz.1148, z </w:t>
      </w:r>
      <w:proofErr w:type="spellStart"/>
      <w:r w:rsidR="00F35A2A" w:rsidRPr="00F35A2A">
        <w:rPr>
          <w:rFonts w:ascii="Times New Roman" w:hAnsi="Times New Roman" w:cs="Times New Roman"/>
          <w:color w:val="auto"/>
          <w:sz w:val="20"/>
        </w:rPr>
        <w:t>póź</w:t>
      </w:r>
      <w:r w:rsidRPr="00F35A2A">
        <w:rPr>
          <w:rFonts w:ascii="Times New Roman" w:hAnsi="Times New Roman" w:cs="Times New Roman"/>
          <w:color w:val="auto"/>
          <w:sz w:val="20"/>
        </w:rPr>
        <w:t>n</w:t>
      </w:r>
      <w:proofErr w:type="spellEnd"/>
      <w:r w:rsidRPr="00F35A2A">
        <w:rPr>
          <w:rFonts w:ascii="Times New Roman" w:hAnsi="Times New Roman" w:cs="Times New Roman"/>
          <w:color w:val="auto"/>
          <w:sz w:val="20"/>
        </w:rPr>
        <w:t xml:space="preserve">. zm.) </w:t>
      </w:r>
    </w:p>
    <w:p w:rsidR="00814E07" w:rsidRPr="00F35A2A" w:rsidRDefault="00814E07" w:rsidP="00814E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</w:rPr>
      </w:pPr>
      <w:r w:rsidRPr="00F35A2A">
        <w:rPr>
          <w:rFonts w:ascii="Times New Roman" w:hAnsi="Times New Roman" w:cs="Times New Roman"/>
          <w:color w:val="auto"/>
          <w:sz w:val="20"/>
        </w:rPr>
        <w:t>Ustawa z dnia 26 stycznia 1982 r. – Karta Nauczyciela (Dz.</w:t>
      </w:r>
      <w:r w:rsidR="00F35A2A" w:rsidRPr="00F35A2A">
        <w:rPr>
          <w:rFonts w:ascii="Times New Roman" w:hAnsi="Times New Roman" w:cs="Times New Roman"/>
          <w:color w:val="auto"/>
          <w:sz w:val="20"/>
        </w:rPr>
        <w:t xml:space="preserve"> </w:t>
      </w:r>
      <w:r w:rsidRPr="00F35A2A">
        <w:rPr>
          <w:rFonts w:ascii="Times New Roman" w:hAnsi="Times New Roman" w:cs="Times New Roman"/>
          <w:color w:val="auto"/>
          <w:sz w:val="20"/>
        </w:rPr>
        <w:t xml:space="preserve">U. z 2019 r. poz.2215) </w:t>
      </w:r>
    </w:p>
    <w:p w:rsidR="00814E07" w:rsidRPr="00F35A2A" w:rsidRDefault="00814E07" w:rsidP="00814E07">
      <w:pPr>
        <w:pStyle w:val="Akapitzlist"/>
        <w:numPr>
          <w:ilvl w:val="0"/>
          <w:numId w:val="1"/>
        </w:numPr>
        <w:rPr>
          <w:rFonts w:hint="eastAsia"/>
          <w:color w:val="auto"/>
        </w:rPr>
      </w:pPr>
      <w:r w:rsidRPr="00F35A2A">
        <w:rPr>
          <w:rFonts w:ascii="Times New Roman" w:hAnsi="Times New Roman" w:cs="Times New Roman"/>
          <w:color w:val="auto"/>
          <w:sz w:val="20"/>
        </w:rPr>
        <w:t xml:space="preserve">Statut  Przedszkola Specjalnego w Radomsku </w:t>
      </w:r>
    </w:p>
    <w:p w:rsidR="00814E07" w:rsidRPr="00F35A2A" w:rsidRDefault="00814E07" w:rsidP="00814E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</w:rPr>
      </w:pPr>
      <w:r w:rsidRPr="00F35A2A">
        <w:rPr>
          <w:rFonts w:ascii="Times New Roman" w:hAnsi="Times New Roman" w:cs="Times New Roman"/>
          <w:color w:val="auto"/>
          <w:sz w:val="20"/>
        </w:rPr>
        <w:t>Wytyczne dla przedszkoli, oddziałów przedszkolnych w szkole podstawowej i innych form wychowania przedszkolnego (Ministerstwo Edukacji Narodowej)</w:t>
      </w:r>
    </w:p>
    <w:p w:rsidR="00814E07" w:rsidRPr="00F35A2A" w:rsidRDefault="00814E07" w:rsidP="00814E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</w:rPr>
      </w:pPr>
      <w:r w:rsidRPr="00F35A2A">
        <w:rPr>
          <w:rFonts w:ascii="Times New Roman" w:hAnsi="Times New Roman" w:cs="Times New Roman"/>
          <w:color w:val="auto"/>
          <w:sz w:val="20"/>
        </w:rPr>
        <w:t>Wytyczne dla instytucji opieki nad dziećmi w wieku do lat 3  (Ministerstwo Rodziny, Pracy i Polityki Społecznej)</w:t>
      </w:r>
    </w:p>
    <w:p w:rsidR="00814E07" w:rsidRPr="00F35A2A" w:rsidRDefault="00814E07" w:rsidP="00814E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</w:rPr>
      </w:pPr>
      <w:r w:rsidRPr="00F35A2A">
        <w:rPr>
          <w:rFonts w:ascii="Times New Roman" w:hAnsi="Times New Roman" w:cs="Times New Roman"/>
          <w:color w:val="auto"/>
          <w:sz w:val="20"/>
        </w:rPr>
        <w:t xml:space="preserve">Wytyczne przeciwepidemiczne Głównego Inspektora Sanitarnego z dnia 30 kwietnia 2020 r. dla przedszkoli, oddziałów przedszkolnych w szkole podstawowej i innych form wychowania przedszkolnego oraz instytucji opieki nad dziećmi w wieku do lat 3. </w:t>
      </w:r>
    </w:p>
    <w:p w:rsidR="00814E07" w:rsidRDefault="00814E07" w:rsidP="00D36B58">
      <w:pPr>
        <w:rPr>
          <w:rFonts w:ascii="Times New Roman" w:hAnsi="Times New Roman" w:cs="Times New Roman"/>
          <w:color w:val="auto"/>
        </w:rPr>
      </w:pPr>
    </w:p>
    <w:p w:rsidR="00D36B58" w:rsidRPr="00F35A2A" w:rsidRDefault="00D36B58" w:rsidP="00D36B58">
      <w:pPr>
        <w:rPr>
          <w:rFonts w:hint="eastAsia"/>
          <w:color w:val="auto"/>
        </w:rPr>
      </w:pPr>
    </w:p>
    <w:p w:rsidR="00814E07" w:rsidRPr="00F35A2A" w:rsidRDefault="00814E07" w:rsidP="00814E07">
      <w:pPr>
        <w:rPr>
          <w:rFonts w:hint="eastAsia"/>
          <w:color w:val="auto"/>
        </w:rPr>
      </w:pPr>
    </w:p>
    <w:p w:rsidR="00814E07" w:rsidRPr="00F35A2A" w:rsidRDefault="00814E07" w:rsidP="00814E07">
      <w:pPr>
        <w:shd w:val="clear" w:color="auto" w:fill="FFFFFF"/>
        <w:spacing w:after="150" w:line="240" w:lineRule="auto"/>
        <w:outlineLvl w:val="2"/>
        <w:rPr>
          <w:rFonts w:hint="eastAsia"/>
          <w:color w:val="auto"/>
        </w:rPr>
      </w:pPr>
    </w:p>
    <w:p w:rsidR="00814E07" w:rsidRPr="00F35A2A" w:rsidRDefault="00814E07" w:rsidP="00814E0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40"/>
          <w:szCs w:val="33"/>
          <w:lang w:eastAsia="pl-PL"/>
        </w:rPr>
      </w:pPr>
    </w:p>
    <w:p w:rsidR="00814E07" w:rsidRPr="00F35A2A" w:rsidRDefault="00814E07" w:rsidP="00814E0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40"/>
          <w:szCs w:val="33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bCs/>
          <w:color w:val="auto"/>
          <w:sz w:val="40"/>
          <w:szCs w:val="33"/>
          <w:lang w:eastAsia="pl-PL"/>
        </w:rPr>
        <w:lastRenderedPageBreak/>
        <w:t>Definicja przedmiotu procedury</w:t>
      </w:r>
    </w:p>
    <w:p w:rsidR="00814E07" w:rsidRPr="00F35A2A" w:rsidRDefault="00814E07" w:rsidP="00814E0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pl-PL"/>
        </w:rPr>
        <w:t>Bezpieczeństwo 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– stan bądź proces gwarantujący istnienie dziecka oraz możliwość jego rozwoju. Odznacza się brakiem ryzyka utraty życia, zdrowia, szacunku, uczuć poprzez oddalenie zagrożenia, lęków, obaw niepokoju i niepewności. Bezpieczeństwo dziecka w przedszkolu to zespół czynników  wpływających na poczucie bezpieczeństwa fizycznego i psychicznego poprzez zapewnienie warunków materialnych, psychospołecznych. To także zespół zabiegów metodycznych kształtujących czynną postawę wobec zdrowia.</w:t>
      </w:r>
    </w:p>
    <w:p w:rsidR="00814E07" w:rsidRPr="00F35A2A" w:rsidRDefault="00814E07" w:rsidP="00814E0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40"/>
          <w:szCs w:val="33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bCs/>
          <w:color w:val="auto"/>
          <w:sz w:val="40"/>
          <w:szCs w:val="33"/>
          <w:lang w:eastAsia="pl-PL"/>
        </w:rPr>
        <w:t>Cele procedury</w:t>
      </w:r>
    </w:p>
    <w:p w:rsidR="00814E07" w:rsidRPr="00F35A2A" w:rsidRDefault="00814E07" w:rsidP="00814E0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pl-PL"/>
        </w:rPr>
        <w:t>Zwiększenie bezpieczeństwa wychowanków w przedszkolu poprzez:</w:t>
      </w:r>
    </w:p>
    <w:p w:rsidR="00814E07" w:rsidRPr="00F35A2A" w:rsidRDefault="00814E07" w:rsidP="00814E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wdrażanie zasad postępowania warunkujących bezpieczeństwo dziecka, w czasie zapobiegania, przeciwdziałania i zwalczania COVID-19,</w:t>
      </w:r>
    </w:p>
    <w:p w:rsidR="00814E07" w:rsidRPr="00F35A2A" w:rsidRDefault="00814E07" w:rsidP="00814E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zapewnienie bezpośredniej i stałej opieki oraz bezpieczeństwa dzieciom podczas ich pobytu w przedszkolu</w:t>
      </w:r>
    </w:p>
    <w:p w:rsidR="00814E07" w:rsidRPr="00F35A2A" w:rsidRDefault="00814E07" w:rsidP="00814E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usystematyzowanie zasad postępowania wobec wychowanków,</w:t>
      </w:r>
    </w:p>
    <w:p w:rsidR="00814E07" w:rsidRPr="00F35A2A" w:rsidRDefault="00814E07" w:rsidP="00814E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wdrażanie zasad postępowania w sytuacjach trudnych, kryzysowych</w:t>
      </w:r>
    </w:p>
    <w:p w:rsidR="00814E07" w:rsidRPr="00F35A2A" w:rsidRDefault="00814E07" w:rsidP="00814E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dostosowanie metod i sposobów oddziaływań do wieku dzieci, ich możliwości rozwojowych z uwzględnieniem istniejących warunków.</w:t>
      </w:r>
    </w:p>
    <w:p w:rsidR="00814E07" w:rsidRPr="00F35A2A" w:rsidRDefault="00814E07" w:rsidP="00814E0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40"/>
          <w:szCs w:val="33"/>
          <w:lang w:eastAsia="pl-PL"/>
        </w:rPr>
      </w:pPr>
    </w:p>
    <w:p w:rsidR="00814E07" w:rsidRPr="00F35A2A" w:rsidRDefault="00814E07" w:rsidP="00814E07">
      <w:pPr>
        <w:shd w:val="clear" w:color="auto" w:fill="FFFFFF"/>
        <w:spacing w:after="150" w:line="240" w:lineRule="auto"/>
        <w:outlineLvl w:val="2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b/>
          <w:bCs/>
          <w:color w:val="auto"/>
          <w:sz w:val="40"/>
          <w:szCs w:val="33"/>
          <w:lang w:eastAsia="pl-PL"/>
        </w:rPr>
        <w:t>Zakres procedury</w:t>
      </w:r>
    </w:p>
    <w:p w:rsidR="00814E07" w:rsidRPr="00F35A2A" w:rsidRDefault="00814E07" w:rsidP="00814E0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40"/>
          <w:szCs w:val="33"/>
          <w:lang w:eastAsia="pl-PL"/>
        </w:rPr>
      </w:pPr>
    </w:p>
    <w:p w:rsidR="00814E07" w:rsidRPr="00F35A2A" w:rsidRDefault="00814E07" w:rsidP="00814E07">
      <w:pPr>
        <w:shd w:val="clear" w:color="auto" w:fill="FFFFFF"/>
        <w:spacing w:before="75" w:after="75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Procedurze podlegają zasady organizacji zajęć opiekuńczych i zabaw dzieci na terenie przedszkola i ogrodzie przedszkolnym.</w:t>
      </w:r>
    </w:p>
    <w:p w:rsidR="00814E07" w:rsidRPr="00F35A2A" w:rsidRDefault="00814E07" w:rsidP="00814E0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40"/>
          <w:szCs w:val="33"/>
          <w:lang w:eastAsia="pl-PL"/>
        </w:rPr>
      </w:pPr>
    </w:p>
    <w:p w:rsidR="00814E07" w:rsidRPr="00F35A2A" w:rsidRDefault="00814E07" w:rsidP="00814E0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40"/>
          <w:szCs w:val="33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bCs/>
          <w:color w:val="auto"/>
          <w:sz w:val="40"/>
          <w:szCs w:val="33"/>
          <w:lang w:eastAsia="pl-PL"/>
        </w:rPr>
        <w:t>Osoby podlegające procedurze</w:t>
      </w:r>
    </w:p>
    <w:p w:rsidR="00814E07" w:rsidRPr="00F35A2A" w:rsidRDefault="00814E07" w:rsidP="00814E07">
      <w:pPr>
        <w:shd w:val="clear" w:color="auto" w:fill="FFFFFF"/>
        <w:spacing w:before="75" w:after="75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Procedura dotyczy nauczycieli, pracowników administracji i obsługi, dzieci i rodziców</w:t>
      </w:r>
      <w:r w:rsidR="003C50BD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(opiekunów)</w:t>
      </w:r>
      <w:bookmarkStart w:id="0" w:name="_GoBack"/>
      <w:bookmarkEnd w:id="0"/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 Przedszkola Specjalnego w Radomsku.</w:t>
      </w:r>
    </w:p>
    <w:p w:rsidR="00814E07" w:rsidRPr="00F35A2A" w:rsidRDefault="00814E07" w:rsidP="00814E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Wszyscy pracownicy przedszkola są zobowiązani do natychmiastowego informowania o  wszelkich zaistniałych zagrożeniach zarówno wewnątrz, jak i na zewnątrz budynku.</w:t>
      </w:r>
    </w:p>
    <w:p w:rsidR="00814E07" w:rsidRPr="00CD7716" w:rsidRDefault="00814E07" w:rsidP="00CD771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Znajomość podstawowych zasad bhp, regulaminów i procedur jest warunkiem odpowiedzialnej pracy każdego nauczyciela i pracownika. Nauczyciele ponoszą pełną odpowiedzialność za bezpieczeństwo dziecka przebywającego w przedszkolu w okresie pandemii wirusa COVID-19.</w:t>
      </w:r>
    </w:p>
    <w:p w:rsidR="00814E07" w:rsidRPr="00F35A2A" w:rsidRDefault="00814E07" w:rsidP="00814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  <w:lastRenderedPageBreak/>
        <w:t>I. Przyprowadzanie i odbieranie dzi</w:t>
      </w:r>
      <w:r w:rsidR="0018488A" w:rsidRPr="00F35A2A"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  <w:t xml:space="preserve">eci </w:t>
      </w:r>
      <w:r w:rsidRPr="00F35A2A"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  <w:t xml:space="preserve">z przedszkola </w:t>
      </w:r>
    </w:p>
    <w:p w:rsidR="00814E07" w:rsidRPr="00F35A2A" w:rsidRDefault="00814E07" w:rsidP="00814E0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Za bezpieczeństwo dzieci w drodze do przedszkola i z przedszkola odpowiadają rodzice</w:t>
      </w:r>
      <w:r w:rsidR="0018488A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(opiekunowie), którzy nie posiadają objawów choroby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.</w:t>
      </w:r>
    </w:p>
    <w:p w:rsidR="00814E07" w:rsidRPr="00F35A2A" w:rsidRDefault="00814E07" w:rsidP="00814E0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Przed przyprowadzeniem dziecka do przedszkola rodzice</w:t>
      </w:r>
      <w:r w:rsidR="0018488A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(opiekunowie)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powinni zmierzyć mu temperaturę. W przypadku stwierdzenia podwyższonej </w:t>
      </w:r>
      <w:r w:rsidR="0018488A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temperatury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dziecko nie może być przyprowadzone do przedszkola. </w:t>
      </w:r>
    </w:p>
    <w:p w:rsidR="00814E07" w:rsidRPr="00F35A2A" w:rsidRDefault="00814E07" w:rsidP="00814E0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Dziecko, które ukończyło 4 rok życia powinno być zaopatrzone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>w indywidualną osłonę nosa i ust podczas drogi do i z placówki,</w:t>
      </w:r>
    </w:p>
    <w:p w:rsidR="00814E07" w:rsidRPr="00F35A2A" w:rsidRDefault="00814E07" w:rsidP="00814E0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Do przedszkola należy przyprowadzić dziecko zdrowe – bez objawów chorobowych.</w:t>
      </w:r>
    </w:p>
    <w:p w:rsidR="00814E07" w:rsidRPr="00F35A2A" w:rsidRDefault="00814E07" w:rsidP="00814E0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Przed wejściem do przedszkolnej szatni i korytarza bezwzględnie wszystkie osoby dorosłe powinny zdezynfekować ręce płynem do tego przeznaczonym, znajdującym się w widocznym miejscu przy wejściu do przedszkola. Dostępność płynu zapewnia przedszkole. </w:t>
      </w:r>
    </w:p>
    <w:p w:rsidR="00814E07" w:rsidRPr="00F35A2A" w:rsidRDefault="00814E07" w:rsidP="00814E0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Rodzice </w:t>
      </w:r>
      <w:r w:rsidR="0057463F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(opiekunowie)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winni być zabezpieczeni w środki ochrony osobistej tj. maseczkę lub przyłbicę zakrywającą nos i usta oraz rękawice ochronne,  zarówno podczas odprowadzania i odbierania dzieci, jak również podczas przebywania w budynku przedszkola.</w:t>
      </w:r>
    </w:p>
    <w:p w:rsidR="0057463F" w:rsidRPr="0057463F" w:rsidRDefault="0057463F" w:rsidP="0057463F">
      <w:pPr>
        <w:pStyle w:val="Akapitzlist"/>
        <w:numPr>
          <w:ilvl w:val="0"/>
          <w:numId w:val="4"/>
        </w:numPr>
        <w:shd w:val="clear" w:color="auto" w:fill="FFFFFF"/>
        <w:overflowPunct/>
        <w:spacing w:after="0" w:line="240" w:lineRule="auto"/>
        <w:jc w:val="both"/>
        <w:rPr>
          <w:rFonts w:hint="eastAsia"/>
          <w:color w:val="auto"/>
        </w:rPr>
      </w:pPr>
      <w:r w:rsidRPr="0057463F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Rodzice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( opiekunowie)</w:t>
      </w:r>
      <w:r w:rsidRPr="0057463F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osobiście powierzają dziecko wyznaczonemu pracownikowi przedszkola dyżurującemu przy drzwiach wejściowych do przedszkola, co oznacza, że rodzic zobowiązany jest przekazać/odebrać  wychowanka w drzwiach wejściowych, jednak nie wchodząc do placówki. Odbiór dziecka z przedszkola następuję w sposób analogiczny, tj. dziecko doprowadzane jest do drzwi przez pracownika dyżurującego, gdzie następnie przekazywane jest rodzicowi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(opiekunowi) </w:t>
      </w:r>
      <w:r w:rsidRPr="0057463F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lub osobie przez niego wyznaczonej do odbioru  pod opiekę. </w:t>
      </w:r>
    </w:p>
    <w:p w:rsidR="0057463F" w:rsidRPr="0057463F" w:rsidRDefault="0057463F" w:rsidP="0057463F">
      <w:pPr>
        <w:pStyle w:val="Akapitzlist"/>
        <w:numPr>
          <w:ilvl w:val="0"/>
          <w:numId w:val="4"/>
        </w:num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57463F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Pracownik dyżurujący bierze pełną odpowiedzialność za bezpieczne doprowadzenie/odprowadzenie  dziecka do nauczyciela oraz rodzica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                ( opiekuna) </w:t>
      </w:r>
      <w:r w:rsidRPr="0057463F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/osoby upoważnionej przez rodziców.</w:t>
      </w:r>
    </w:p>
    <w:p w:rsidR="0057463F" w:rsidRPr="0057463F" w:rsidRDefault="0057463F" w:rsidP="0057463F">
      <w:pPr>
        <w:pStyle w:val="Akapitzlist"/>
        <w:numPr>
          <w:ilvl w:val="0"/>
          <w:numId w:val="4"/>
        </w:numPr>
        <w:shd w:val="clear" w:color="auto" w:fill="FFFFFF"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57463F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Pracownik obsługi informuje nauczyciela kto przyprowadził dziecko do przedszkola i kto go odbiera po zakończonych zajęciach.</w:t>
      </w:r>
    </w:p>
    <w:p w:rsidR="0057463F" w:rsidRPr="0057463F" w:rsidRDefault="0057463F" w:rsidP="0057463F">
      <w:pPr>
        <w:pStyle w:val="Akapitzlist"/>
        <w:numPr>
          <w:ilvl w:val="0"/>
          <w:numId w:val="4"/>
        </w:numPr>
        <w:shd w:val="clear" w:color="auto" w:fill="FFFFFF"/>
        <w:overflowPunct/>
        <w:spacing w:after="0" w:line="240" w:lineRule="auto"/>
        <w:jc w:val="both"/>
        <w:rPr>
          <w:rFonts w:hint="eastAsia"/>
          <w:color w:val="auto"/>
        </w:rPr>
      </w:pPr>
      <w:r w:rsidRPr="0057463F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Nauczyciel bierze pełną odpowiedzialność za dziecko od momentu jego wejścia do sali po przyprowadzeniu przez pracownika, do czasu odbioru dziecka  z sali po skończonych zajęciach. </w:t>
      </w:r>
    </w:p>
    <w:p w:rsidR="00814E07" w:rsidRPr="00F35A2A" w:rsidRDefault="00814E07" w:rsidP="00814E0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Dziecko należy przyprowadzić do przedszkola i odebrać</w:t>
      </w:r>
      <w:r w:rsidR="00E40030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z niego zgodnie </w:t>
      </w:r>
      <w:r w:rsidR="00E40030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>z deklaracją złożoną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przez rodzica</w:t>
      </w:r>
      <w:r w:rsidR="0057463F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(opiekuna)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, bądź w godzinach ustalonych z dyrektorem przedszkola. </w:t>
      </w:r>
    </w:p>
    <w:p w:rsidR="00814E07" w:rsidRPr="00F35A2A" w:rsidRDefault="00814E07" w:rsidP="00814E0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Wydawanie dziecka innym osobom niż rodzice może nastąpić tylko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 xml:space="preserve"> w przypadku pisemnego upoważnienia podpisanego przez rodziców</w:t>
      </w:r>
      <w:r w:rsidR="00D47027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(opiekunów)</w:t>
      </w:r>
      <w:r w:rsidR="00E40030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.</w:t>
      </w:r>
    </w:p>
    <w:p w:rsidR="00814E07" w:rsidRPr="00F35A2A" w:rsidRDefault="007F3128" w:rsidP="00814E0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lastRenderedPageBreak/>
        <w:t xml:space="preserve"> </w:t>
      </w:r>
      <w:r w:rsidR="00814E0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Dziecko uważa się za odebrane przez rodziców</w:t>
      </w:r>
      <w:r w:rsidR="00D47027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 opiekunów)</w:t>
      </w:r>
      <w:r w:rsidR="00814E0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lub osoby up</w:t>
      </w:r>
      <w:r w:rsidR="00D47027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oważnione </w:t>
      </w:r>
      <w:r w:rsidR="00814E0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w momencie ustnej informacji przekazanej nauczycielowi o odbiorze dziecka i po jego wyjściu z sali zajęć do </w:t>
      </w:r>
      <w:r w:rsidR="00D47027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szatni. Od tego momentu opiekę </w:t>
      </w:r>
      <w:r w:rsidR="00814E0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i odpowiedzialność za bezpieczeństwo dziecka przejmują rodzice</w:t>
      </w:r>
      <w:r w:rsidR="00D47027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(opiekunowie)</w:t>
      </w:r>
      <w:r w:rsidR="00814E0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lub osoby upoważnione,</w:t>
      </w:r>
    </w:p>
    <w:p w:rsidR="00814E07" w:rsidRPr="00D47027" w:rsidRDefault="00814E07" w:rsidP="00814E07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Rodzice</w:t>
      </w:r>
      <w:r w:rsidR="007F312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(opiekunowie)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przyprowadzający i odbierający dzieci </w:t>
      </w:r>
      <w:r w:rsidR="007F312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                             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z przedszkola powinni zachować dystans społeczny w odniesieniu </w:t>
      </w:r>
      <w:r w:rsidR="007F312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             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do pracowników placówki, jak i innych dzieci i ich rodziców wynoszący min. 2 metry. </w:t>
      </w: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D47027" w:rsidRPr="00D47027" w:rsidRDefault="00D47027" w:rsidP="00D47027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814E07" w:rsidRPr="00F35A2A" w:rsidRDefault="00814E07" w:rsidP="00814E07">
      <w:pPr>
        <w:shd w:val="clear" w:color="auto" w:fill="FFFFFF"/>
        <w:spacing w:before="100" w:beforeAutospacing="1" w:after="100" w:afterAutospacing="1" w:line="240" w:lineRule="auto"/>
        <w:ind w:left="360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  <w:lastRenderedPageBreak/>
        <w:t xml:space="preserve">II.  Zajęcia i zabawy w sali oraz korzystanie </w:t>
      </w:r>
      <w:r w:rsidRPr="00F35A2A"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  <w:br/>
        <w:t>z placu przedszkolnego</w:t>
      </w:r>
    </w:p>
    <w:p w:rsidR="00814E07" w:rsidRPr="00F35A2A" w:rsidRDefault="00814E07" w:rsidP="00814E0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auto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>Sala zajęć</w:t>
      </w:r>
    </w:p>
    <w:p w:rsidR="00814E07" w:rsidRPr="00F35A2A" w:rsidRDefault="00814E07" w:rsidP="00814E0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Z sali zajęć należy usunąć przedmioty i sprzęty, których nie można skutecznie dezynfekować np. pluszowe zabawki. Jeżeli do zajęć wykorzystywane są przybory sportowe, powinny być one systematycznie dezynfekowane.</w:t>
      </w:r>
    </w:p>
    <w:p w:rsidR="00814E07" w:rsidRPr="00F35A2A" w:rsidRDefault="00814E07" w:rsidP="00814E0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Salę, w której organizowane są zajęcia, należy wietrzyć, co najmniej raz na godzinę, a zabawy ruchowe należy prowadzić przy otwartych oknach,</w:t>
      </w:r>
    </w:p>
    <w:p w:rsidR="0057463F" w:rsidRPr="0057463F" w:rsidRDefault="0057463F" w:rsidP="0057463F">
      <w:pPr>
        <w:pStyle w:val="Akapitzlist"/>
        <w:numPr>
          <w:ilvl w:val="0"/>
          <w:numId w:val="5"/>
        </w:numPr>
        <w:shd w:val="clear" w:color="auto" w:fill="FFFFFF"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57463F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Dzieci trzyletnie i czteroletnie w przedszkolu nie będą korzystać z leżaków. </w:t>
      </w:r>
    </w:p>
    <w:p w:rsidR="00814E07" w:rsidRPr="0057463F" w:rsidRDefault="0057463F" w:rsidP="0057463F">
      <w:pPr>
        <w:pStyle w:val="Akapitzlist"/>
        <w:numPr>
          <w:ilvl w:val="0"/>
          <w:numId w:val="5"/>
        </w:numPr>
        <w:shd w:val="clear" w:color="auto" w:fill="FFFFFF"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57463F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Przy organizowaniu dzieciom relaksu poobiedniego nauczyciel organizuje zajęcia wyciszające np. czytanie bajki, słuchanie muzyki relaksującej. Czas relaksu poobiedniego wynosi 20 minut</w:t>
      </w:r>
    </w:p>
    <w:p w:rsidR="00814E07" w:rsidRPr="00F35A2A" w:rsidRDefault="00814E07" w:rsidP="00814E0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Podczas spożywania posiłku przy stoliku może siedzieć maksymalnie troje dzieci. </w:t>
      </w:r>
    </w:p>
    <w:p w:rsidR="00814E07" w:rsidRPr="00F35A2A" w:rsidRDefault="00814E07" w:rsidP="003B2FB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Każdorazowo po spożytym posiłku należy dokonać </w:t>
      </w:r>
      <w:r w:rsidR="003B2FB3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czyszczenia                </w:t>
      </w:r>
      <w:r w:rsidR="003B2FB3" w:rsidRPr="00F35A2A">
        <w:rPr>
          <w:color w:val="auto"/>
        </w:rPr>
        <w:t xml:space="preserve">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i dezynfekcji blatów stołów i poręczy krzeseł.</w:t>
      </w:r>
    </w:p>
    <w:p w:rsidR="00814E07" w:rsidRPr="00F35A2A" w:rsidRDefault="00814E07" w:rsidP="00814E07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Wszystkie sprzęty, zabawki i powierzchnie płaskie należy co najmniej raz dziennie czyścić płynami dezynfekującymi.</w:t>
      </w:r>
    </w:p>
    <w:p w:rsidR="00814E07" w:rsidRPr="00F35A2A" w:rsidRDefault="00814E07" w:rsidP="00814E07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3B2FB3" w:rsidRPr="00F35A2A" w:rsidRDefault="003B2FB3" w:rsidP="003B2FB3">
      <w:pPr>
        <w:pStyle w:val="Akapitzlist"/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>Ogród przedszkolny</w:t>
      </w:r>
    </w:p>
    <w:p w:rsidR="003B2FB3" w:rsidRPr="00F35A2A" w:rsidRDefault="003B2FB3" w:rsidP="003B2FB3">
      <w:pPr>
        <w:pStyle w:val="Akapitzlist"/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</w:pPr>
    </w:p>
    <w:p w:rsidR="003B2FB3" w:rsidRPr="00F35A2A" w:rsidRDefault="003B2FB3" w:rsidP="003B2FB3">
      <w:pPr>
        <w:pStyle w:val="Akapitzlist"/>
        <w:numPr>
          <w:ilvl w:val="0"/>
          <w:numId w:val="13"/>
        </w:numPr>
        <w:shd w:val="clear" w:color="auto" w:fill="FFFFFF"/>
        <w:overflowPunct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Dzieci pod nadzorem nauczycieli mogą korzystać z istniejącego na terenie placówki placu zabaw.</w:t>
      </w:r>
    </w:p>
    <w:p w:rsidR="003B2FB3" w:rsidRPr="00F35A2A" w:rsidRDefault="003B2FB3" w:rsidP="003B2FB3">
      <w:pPr>
        <w:pStyle w:val="Akapitzlist"/>
        <w:numPr>
          <w:ilvl w:val="0"/>
          <w:numId w:val="13"/>
        </w:numPr>
        <w:shd w:val="clear" w:color="auto" w:fill="FFFFFF"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 miarę możliwości należy tak zorganizować wychodzenie dzieci do ogrodu przedszkolnego poszczególnych grup, aby nie kon</w:t>
      </w:r>
      <w:r w:rsidR="0016407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taktowały się ze sobą wzajemnie.</w:t>
      </w:r>
    </w:p>
    <w:p w:rsidR="003B2FB3" w:rsidRPr="00F35A2A" w:rsidRDefault="003B2FB3" w:rsidP="003B2FB3">
      <w:pPr>
        <w:pStyle w:val="Akapitzlist"/>
        <w:numPr>
          <w:ilvl w:val="0"/>
          <w:numId w:val="13"/>
        </w:numPr>
        <w:shd w:val="clear" w:color="auto" w:fill="FFFFFF"/>
        <w:overflowPunct/>
        <w:spacing w:afterAutospacing="1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Sprzęt na placu zabaw musi być codziennie (przed wyjściem dzieci) dezynfekowany. </w:t>
      </w:r>
    </w:p>
    <w:p w:rsidR="003B2FB3" w:rsidRPr="00F35A2A" w:rsidRDefault="003B2FB3" w:rsidP="003B2FB3">
      <w:pPr>
        <w:pStyle w:val="Akapitzlist"/>
        <w:numPr>
          <w:ilvl w:val="0"/>
          <w:numId w:val="13"/>
        </w:numPr>
        <w:shd w:val="clear" w:color="auto" w:fill="FFFFFF"/>
        <w:overflowPunct/>
        <w:spacing w:afterAutospacing="1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Dzieci nie mogą korzystać z piaskownicy. </w:t>
      </w:r>
    </w:p>
    <w:p w:rsidR="00814E07" w:rsidRPr="00F35A2A" w:rsidRDefault="00814E07" w:rsidP="00814E07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</w:pPr>
    </w:p>
    <w:p w:rsidR="00814E07" w:rsidRPr="00F35A2A" w:rsidRDefault="00814E07" w:rsidP="003B2FB3">
      <w:pPr>
        <w:shd w:val="clear" w:color="auto" w:fill="FFFFFF"/>
        <w:spacing w:before="100" w:beforeAutospacing="1" w:after="100" w:afterAutospacing="1" w:line="240" w:lineRule="auto"/>
        <w:rPr>
          <w:rFonts w:hint="eastAsia"/>
          <w:color w:val="auto"/>
        </w:rPr>
      </w:pPr>
    </w:p>
    <w:p w:rsidR="00814E07" w:rsidRDefault="00814E07" w:rsidP="00814E07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CD7716" w:rsidRDefault="00CD7716" w:rsidP="00814E07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CD7716" w:rsidRDefault="00CD7716" w:rsidP="00814E07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CD7716" w:rsidRDefault="00CD7716" w:rsidP="00814E07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CD7716" w:rsidRPr="00F35A2A" w:rsidRDefault="00CD7716" w:rsidP="00814E07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814E07" w:rsidRPr="00F35A2A" w:rsidRDefault="00814E07" w:rsidP="00814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  <w:lastRenderedPageBreak/>
        <w:t>III.  Obowiązki i odpowiedzialność osób realizujących zadania niniejszej procedury</w:t>
      </w:r>
    </w:p>
    <w:p w:rsidR="00814E07" w:rsidRPr="00F35A2A" w:rsidRDefault="00814E07" w:rsidP="00814E0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>Dyrektor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– ponosi odpowiedzialność za stan bezpieczeństwa i higieny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 xml:space="preserve">w przedszkolu, zapewnia bezpieczne i higieniczne warunki pobytu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 xml:space="preserve">w przedszkolu, a także bezpieczne i higieniczne warunki uczestnictwa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 xml:space="preserve">w zajęciach opiekuńczych organizowanych przez przedszkole oraz poza budynkiem placówki; odpowiada za organizację pracy w trakcie czasowego ograniczenia funkcjonowania przedszkola; opracowuje procedury związane z zapewnieniem bezpieczeństwa dzieciom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 xml:space="preserve">i pracownikom w czasie trwania pandemii wirusa COVID-19,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 xml:space="preserve">a w szczególności: </w:t>
      </w:r>
    </w:p>
    <w:p w:rsidR="00814E07" w:rsidRPr="00F35A2A" w:rsidRDefault="00814E07" w:rsidP="00814E07">
      <w:pPr>
        <w:pStyle w:val="Akapitzlist"/>
        <w:numPr>
          <w:ilvl w:val="2"/>
          <w:numId w:val="3"/>
        </w:numPr>
        <w:shd w:val="clear" w:color="auto" w:fill="FFFFFF"/>
        <w:spacing w:before="100" w:beforeAutospacing="1" w:after="0" w:line="240" w:lineRule="auto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Organizuje pracę nauczycieli zgodną z wyznaczonym harmonogramem. W miarę możliwości unika rotacji nauczycieli podczas</w:t>
      </w:r>
      <w:r w:rsidR="0016407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sprawowania opieki nad dziećmi,</w:t>
      </w:r>
    </w:p>
    <w:p w:rsidR="00814E07" w:rsidRPr="00F35A2A" w:rsidRDefault="00814E07" w:rsidP="005F79E1">
      <w:pPr>
        <w:pStyle w:val="Akapitzlist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Organizuje zajęcia opiek</w:t>
      </w:r>
      <w:r w:rsidR="005F79E1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uńcze dla dzieci w grupach do 5 osób,           w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wyzn</w:t>
      </w:r>
      <w:r w:rsidR="005F79E1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aczonych i stałych salach zajęć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z zachowaniem możliwego dystansu pośród bawiących się dzieci (jeśli to możliwe 2 metry) . Każda sala zajęć, w której przebywają dzieci musi odpowiadać standardom powierzchni 4m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vertAlign w:val="superscript"/>
          <w:lang w:eastAsia="pl-PL"/>
        </w:rPr>
        <w:t xml:space="preserve">2 </w:t>
      </w:r>
      <w:r w:rsidR="005F79E1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na jedno dziecko,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jednego nauczyciela</w:t>
      </w:r>
      <w:r w:rsidR="005F79E1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i pomoc nauczyciela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. W organizacji pracy uniemożliwia</w:t>
      </w:r>
      <w:r w:rsidR="005F79E1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się stykanie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ze sobą różnych grup przedszkolnych</w:t>
      </w:r>
      <w:r w:rsidR="0016407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,</w:t>
      </w:r>
    </w:p>
    <w:p w:rsidR="00814E07" w:rsidRPr="00F35A2A" w:rsidRDefault="00814E07" w:rsidP="00814E07">
      <w:pPr>
        <w:pStyle w:val="Akapitzlist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Organizuje bezpieczne korzystanie z posiłków w miejscu do </w:t>
      </w:r>
      <w:r w:rsidR="0016407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tego przeznaczonym (sala zajęć),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</w:t>
      </w:r>
    </w:p>
    <w:p w:rsidR="00814E07" w:rsidRPr="00F35A2A" w:rsidRDefault="00814E07" w:rsidP="00814E07">
      <w:pPr>
        <w:pStyle w:val="Akapitzlist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Zaopatruje pracowników w środki ochrony osobistej w tym rękawiczki, m</w:t>
      </w:r>
      <w:r w:rsidR="0016407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aseczki ochronne lub  przyłbice,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</w:t>
      </w:r>
    </w:p>
    <w:p w:rsidR="00814E07" w:rsidRPr="00F35A2A" w:rsidRDefault="00814E07" w:rsidP="00814E07">
      <w:pPr>
        <w:pStyle w:val="Akapitzlist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Zapewnia sprzęt i środki do dezynfekcji oraz monitoruje prace porządkowe wykon</w:t>
      </w:r>
      <w:r w:rsidR="005F79E1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ywane przez pracowników ob</w:t>
      </w:r>
      <w:r w:rsidR="0016407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sługi,</w:t>
      </w:r>
    </w:p>
    <w:p w:rsidR="00814E07" w:rsidRPr="00F35A2A" w:rsidRDefault="00814E07" w:rsidP="00814E07">
      <w:pPr>
        <w:pStyle w:val="Akapitzlist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Przeprowadza spotkania z pracownikami, zwracając im uwagę, aby kładli szczególny n</w:t>
      </w:r>
      <w:r w:rsidR="0016407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acisk na profilaktykę zdrowotną,</w:t>
      </w:r>
    </w:p>
    <w:p w:rsidR="00814E07" w:rsidRPr="00F35A2A" w:rsidRDefault="00814E07" w:rsidP="00814E07">
      <w:pPr>
        <w:pStyle w:val="Akapitzlist"/>
        <w:numPr>
          <w:ilvl w:val="2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Zapewnia fartuch roboczy z długimi rękawami do wykorzystania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>w sytuacji izolacji w przypadku podejrzenia stanu zarażenia, choroby.</w:t>
      </w:r>
    </w:p>
    <w:p w:rsidR="00814E07" w:rsidRPr="00F35A2A" w:rsidRDefault="00814E07" w:rsidP="00814E0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Nauczyciele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– są zobowiązani do opieki nad dziećmi przebywającymi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 xml:space="preserve">w przedszkolu oraz do rzetelnego realizowania zadań związanych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>z powierzonym stanowiskiem, a w szczególności:</w:t>
      </w:r>
    </w:p>
    <w:p w:rsidR="00814E07" w:rsidRPr="00F35A2A" w:rsidRDefault="00814E07" w:rsidP="00814E07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Prowadzą rozmowy z dziećmi na temat obecnie obowiązujących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 xml:space="preserve"> w placówce zasad bezpieczeństwa, </w:t>
      </w:r>
    </w:p>
    <w:p w:rsidR="00814E07" w:rsidRPr="00F35A2A" w:rsidRDefault="00814E07" w:rsidP="0016407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Zwracają uwagę, aby dzieci często i regularnie myły ręce. Organizują pokaz właściwego mycia rąk,</w:t>
      </w:r>
    </w:p>
    <w:p w:rsidR="00814E07" w:rsidRPr="00F35A2A" w:rsidRDefault="00814E07" w:rsidP="00814E0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Nie organizują wyjść poza teren przedszkola np. spacery, </w:t>
      </w:r>
    </w:p>
    <w:p w:rsidR="00814E07" w:rsidRPr="00F35A2A" w:rsidRDefault="00814E07" w:rsidP="00814E0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Rezygnują z mycia zębów przez dzieci w przedszkolu,</w:t>
      </w:r>
    </w:p>
    <w:p w:rsidR="00814E07" w:rsidRPr="00F35A2A" w:rsidRDefault="00814E07" w:rsidP="00814E07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lastRenderedPageBreak/>
        <w:t>Unikają organizowania większych skupisk dzieci w jednym pomieszczeniu.</w:t>
      </w:r>
    </w:p>
    <w:p w:rsidR="00814E07" w:rsidRPr="00F35A2A" w:rsidRDefault="00814E07" w:rsidP="00814E0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>Pozostały personel przedszkola</w:t>
      </w:r>
      <w:r w:rsidR="0016407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– jest zobowiązany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do rzetelnego realizowania zadań, a w szczególności:</w:t>
      </w:r>
    </w:p>
    <w:p w:rsidR="00814E07" w:rsidRPr="00F35A2A" w:rsidRDefault="00124ECD" w:rsidP="00814E0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Pracownicy</w:t>
      </w:r>
      <w:r w:rsidR="00814E0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obsługi -  do utrzymywania czystości ciągów komunikacyjnych, dezynfekowania powierzchni dotykowych, poręczy, klamek, włączników światła, uchwytów itp., co najmniej kilka razy dziennie, </w:t>
      </w:r>
    </w:p>
    <w:p w:rsidR="00814E07" w:rsidRPr="00F35A2A" w:rsidRDefault="00124ECD" w:rsidP="00814E0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Pracownice kuchni - powinny</w:t>
      </w:r>
      <w:r w:rsidR="00814E0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myć wielorazowe naczynia i sztućce </w:t>
      </w:r>
      <w:r w:rsidR="00814E0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>w zmywarce z dodatkiem detergentu w temperaturze min. 60 stopni Celsiusa, a także przestrzegać zasad szczególnej ostrożności  w zakresie zabezpieczenia epidemiologicznego pracowników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,</w:t>
      </w:r>
    </w:p>
    <w:p w:rsidR="00814E07" w:rsidRPr="00F35A2A" w:rsidRDefault="00814E07" w:rsidP="00814E07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Wszyscy pracownicy – </w:t>
      </w:r>
      <w:r w:rsidR="00124ECD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do zachowania szczególnej higieny oraz zasad dezynfekcji, a także do bieżącego informowania dyrektora o stwierdzonych nieprawidłowości np. podwyższonej temperatury ciała lub innych objawów choroby  u siebie bądź u innych osób przebywających na terenie przedszkola, w tym rodziców.</w:t>
      </w:r>
    </w:p>
    <w:p w:rsidR="00814E07" w:rsidRPr="00F35A2A" w:rsidRDefault="00814E07" w:rsidP="00814E0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>Rodzice</w:t>
      </w:r>
      <w:r w:rsidR="00124ECD" w:rsidRPr="00F35A2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(opiekunowie)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w trosce o bezpieczeństwo własnego dziecka powinni znać procedurę zapewnienia bezpieczeńst</w:t>
      </w:r>
      <w:r w:rsidR="00124ECD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wa obowiązującą w przedszkolu,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a w szczególności:</w:t>
      </w:r>
    </w:p>
    <w:p w:rsidR="00814E07" w:rsidRPr="00F35A2A" w:rsidRDefault="00814E07" w:rsidP="00814E07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Winni przekazać dyrektorowi przedszkola istotne informacje o stanie zdrowia dziecka tak, aby z</w:t>
      </w:r>
      <w:r w:rsidR="00124ECD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apewnić jemu odpowiednią opiekę,</w:t>
      </w:r>
    </w:p>
    <w:p w:rsidR="00814E07" w:rsidRPr="00F35A2A" w:rsidRDefault="00814E07" w:rsidP="00814E0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Nie powinni posyłać do przedszkola dziecka, jeżeli w domu przebywa ktoś</w:t>
      </w:r>
      <w:r w:rsidR="00124ECD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na kwarantannie lub w izolacji,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</w:t>
      </w:r>
    </w:p>
    <w:p w:rsidR="00814E07" w:rsidRPr="00F35A2A" w:rsidRDefault="00814E07" w:rsidP="00814E0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Powinni zadbać o to, aby dziecko nie zabierało do przedszkola własny</w:t>
      </w:r>
      <w:r w:rsidR="00124ECD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ch zabawek i innych przedmiotów,</w:t>
      </w:r>
    </w:p>
    <w:p w:rsidR="00814E07" w:rsidRPr="00F35A2A" w:rsidRDefault="00814E07" w:rsidP="00814E07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Powinni regularnie przypominać dziecku o podstawowych zasadach higieny.</w:t>
      </w:r>
    </w:p>
    <w:p w:rsidR="00814E07" w:rsidRDefault="00814E07" w:rsidP="00814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</w:pPr>
    </w:p>
    <w:p w:rsidR="00CD7716" w:rsidRDefault="00CD7716" w:rsidP="00814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</w:pPr>
    </w:p>
    <w:p w:rsidR="00CD7716" w:rsidRDefault="00CD7716" w:rsidP="00814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</w:pPr>
    </w:p>
    <w:p w:rsidR="00CD7716" w:rsidRDefault="00CD7716" w:rsidP="00814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</w:pPr>
    </w:p>
    <w:p w:rsidR="00CD7716" w:rsidRPr="00F35A2A" w:rsidRDefault="00CD7716" w:rsidP="00814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</w:pPr>
    </w:p>
    <w:p w:rsidR="00814E07" w:rsidRPr="00F35A2A" w:rsidRDefault="00814E07" w:rsidP="00814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</w:pPr>
    </w:p>
    <w:p w:rsidR="00814E07" w:rsidRPr="00F35A2A" w:rsidRDefault="00814E07" w:rsidP="00814E07">
      <w:pPr>
        <w:shd w:val="clear" w:color="auto" w:fill="FFFFFF"/>
        <w:spacing w:before="100" w:beforeAutospacing="1" w:after="100" w:afterAutospacing="1" w:line="240" w:lineRule="auto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  <w:lastRenderedPageBreak/>
        <w:t>IV. Postępowanie w sytuacji podejrzenia u  dziecka  choroby lub zakażenia</w:t>
      </w:r>
    </w:p>
    <w:p w:rsidR="00814E07" w:rsidRPr="00F35A2A" w:rsidRDefault="00814E07" w:rsidP="00814E07">
      <w:pPr>
        <w:shd w:val="clear" w:color="auto" w:fill="FFFFFF"/>
        <w:spacing w:before="100" w:beforeAutospacing="1" w:after="100" w:afterAutospacing="1" w:line="240" w:lineRule="auto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Objawy  u dziecka przebywającego w  przedszkolu, będące podstawą do poinformowania przez nauczyciela  rodziców </w:t>
      </w:r>
      <w:r w:rsidR="007F3128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>(opiekunów)</w:t>
      </w:r>
      <w:r w:rsidRPr="00F35A2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o konieczności zabrania dziecka z placówki :</w:t>
      </w:r>
    </w:p>
    <w:p w:rsidR="00814E07" w:rsidRPr="00F35A2A" w:rsidRDefault="00814E07" w:rsidP="00814E07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utrudniony kontakt z dzieckiem, </w:t>
      </w:r>
    </w:p>
    <w:p w:rsidR="00814E07" w:rsidRPr="00F35A2A" w:rsidRDefault="00814E07" w:rsidP="00814E0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dziecko jest apatyczne, nie chce brać  czynnego udziału w zajęciach, </w:t>
      </w:r>
    </w:p>
    <w:p w:rsidR="00814E07" w:rsidRPr="00F35A2A" w:rsidRDefault="00814E07" w:rsidP="00814E0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temperatura ciała dziecka  jest podwyższona, </w:t>
      </w:r>
    </w:p>
    <w:p w:rsidR="00814E07" w:rsidRPr="00F35A2A" w:rsidRDefault="00814E07" w:rsidP="00814E0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dziecko ma duszności, </w:t>
      </w:r>
    </w:p>
    <w:p w:rsidR="00814E07" w:rsidRPr="00F35A2A" w:rsidRDefault="00814E07" w:rsidP="00814E0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dziecko ma katar,</w:t>
      </w:r>
    </w:p>
    <w:p w:rsidR="00814E07" w:rsidRPr="00F35A2A" w:rsidRDefault="00814E07" w:rsidP="00814E0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dziecko ma problemy z oddychaniem, oddech świszczący, furczący, </w:t>
      </w:r>
    </w:p>
    <w:p w:rsidR="00814E07" w:rsidRDefault="00814E07" w:rsidP="00CD7716">
      <w:pPr>
        <w:pStyle w:val="Akapitzlist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dziecko ma mokry kaszel z odkrztuszaniem lub uciążliwy suchy kaszel</w:t>
      </w:r>
      <w:r w:rsidR="00124ECD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.</w:t>
      </w: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CD7716" w:rsidRP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814E07" w:rsidRPr="00F35A2A" w:rsidRDefault="00814E07" w:rsidP="00814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>Postępowanie</w:t>
      </w:r>
    </w:p>
    <w:p w:rsidR="00814E07" w:rsidRPr="00F35A2A" w:rsidRDefault="00814E07" w:rsidP="00814E07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Jeżeli stwierdzono któryś z wyżej wymienionych objawów sugerujących chorobę lub zakażenie </w:t>
      </w:r>
      <w:proofErr w:type="spellStart"/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koronawirusem</w:t>
      </w:r>
      <w:proofErr w:type="spellEnd"/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, nauczyciel odseparowuje dziecko od innych wychowanków. Zawiadamia rodziców</w:t>
      </w:r>
      <w:r w:rsidR="00D3708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(opiekunów)                 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o podejrzeniu choroby, cały czas pełniąc opiekę nad pozostałymi dziećmi. Do opieki nad dzieckiem chorym upoważnia wybranego pr</w:t>
      </w:r>
      <w:r w:rsidR="00F35A2A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acownika przedszkola – np. pielęgniarkę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, która na czas sprawowania opieki ubrana jest w fartuch z długimi rękawami, maseczkę lub przyłbicę oraz rękawice. </w:t>
      </w:r>
    </w:p>
    <w:p w:rsidR="00814E07" w:rsidRPr="00F35A2A" w:rsidRDefault="00814E07" w:rsidP="00814E07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Użyte środki należy zapakować do szczelnego worka plastikowego </w:t>
      </w:r>
    </w:p>
    <w:p w:rsidR="00814E07" w:rsidRPr="00F35A2A" w:rsidRDefault="00814E07" w:rsidP="00814E07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i poddać dezynfekcji. </w:t>
      </w:r>
    </w:p>
    <w:p w:rsidR="00814E07" w:rsidRPr="00F35A2A" w:rsidRDefault="00814E07" w:rsidP="00814E07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Po odbiorze dziecka sala musi być bezwzględnie poddana dezynfekcji. </w:t>
      </w:r>
    </w:p>
    <w:p w:rsidR="00814E07" w:rsidRPr="00F35A2A" w:rsidRDefault="00814E07" w:rsidP="00814E07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Po otrzymaniu od nauczyciela informacji o stanie zdrowia dziecka, rodzic</w:t>
      </w:r>
      <w:r w:rsidR="00D3708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(opiekun)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zobowiązany jes</w:t>
      </w:r>
      <w:r w:rsidR="00D3708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t do niezwłocznego odebrania go                       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z przedszkola, ze wskazaniem konieczności konsultacji lekarskiej.</w:t>
      </w:r>
    </w:p>
    <w:p w:rsidR="00814E07" w:rsidRPr="00F35A2A" w:rsidRDefault="00814E07" w:rsidP="00814E07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 sytuacji niemożności nawiązania kontaktu z rodzicami</w:t>
      </w:r>
      <w:r w:rsidR="00D3708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(opiekunami)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, nauczyciel podejmuje wszelkie dostępne czynn</w:t>
      </w:r>
      <w:r w:rsidR="00D3708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ości w celu nawiązania kontaktu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z osobami upoważnionymi przez rodziców do odbioru dziecka.</w:t>
      </w:r>
    </w:p>
    <w:p w:rsidR="00814E07" w:rsidRPr="00F35A2A" w:rsidRDefault="00814E07" w:rsidP="00814E07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Rodzice</w:t>
      </w:r>
      <w:r w:rsidR="00D3708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(opiekunowie)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powinni zaprowadzić chore dziecko do lekarza i stosować się do jego zaleceń, a o dniu powrotu dziecka do przedszkola decyduje lekarz.</w:t>
      </w:r>
    </w:p>
    <w:p w:rsidR="00814E07" w:rsidRPr="00F35A2A" w:rsidRDefault="00814E07" w:rsidP="00814E07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lastRenderedPageBreak/>
        <w:t>W razie uzasadnionych wątpliwości co do stanu zdrowia dziecka, nauczyciel prosi rodziców</w:t>
      </w:r>
      <w:r w:rsidR="00D3708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(opiekunów)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o dostarcz</w:t>
      </w:r>
      <w:r w:rsidR="00D3708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enie zaświadczenia lekarskiego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o braku przeciw</w:t>
      </w:r>
      <w:r w:rsidR="00D3708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skazań zdrowotnych do uczestnictwa </w:t>
      </w:r>
      <w:r w:rsidR="007F312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        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w zajęciach przedszkolnych. Do czasu dostarczenia zaświadczenia dziecko nie może uczęszczać do przedszkola. </w:t>
      </w:r>
    </w:p>
    <w:p w:rsidR="00814E07" w:rsidRPr="00CD7716" w:rsidRDefault="00814E07" w:rsidP="00814E07">
      <w:pPr>
        <w:pStyle w:val="Akapitzlist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W sytuacji ujawnienia zarażenia u dziecka rodzic </w:t>
      </w:r>
      <w:r w:rsidR="007F312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(opiekun)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powinien niezwłocznie poinformować o tym fakcie dyrektora przedszkola, który podejmuje dalsze działania, zgodnie z wytycznymi Inspekcji Sanitarnej.</w:t>
      </w: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CD7716" w:rsidRPr="00CD7716" w:rsidRDefault="00CD7716" w:rsidP="00CD7716">
      <w:p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</w:p>
    <w:p w:rsidR="00814E07" w:rsidRPr="00F35A2A" w:rsidRDefault="00814E07" w:rsidP="00814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  <w:lastRenderedPageBreak/>
        <w:t xml:space="preserve">V.  Postępowanie na wypadek zakażenia </w:t>
      </w:r>
      <w:proofErr w:type="spellStart"/>
      <w:r w:rsidRPr="00F35A2A"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  <w:t>koronawirusem</w:t>
      </w:r>
      <w:proofErr w:type="spellEnd"/>
      <w:r w:rsidRPr="00F35A2A"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  <w:t xml:space="preserve"> lub zachorowania na COVID-19 przez pracowników przedszkola</w:t>
      </w:r>
    </w:p>
    <w:p w:rsidR="00814E07" w:rsidRPr="00F35A2A" w:rsidRDefault="00814E07" w:rsidP="00814E0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1.Pracownicy przedszkola, u których wystąpiły niepokojące objawy nie powinni przychodzić do pracy, powinni pozostać w domu i skontaktować się telefonicznie z Powiatową Stacją Sanitarno-epidemiologiczną, bądź oddziałem zakaźnym Szpitala Powiatowego, a w razie pogarszania się stanu zdrowia powinni zadzwonić pod numer 999 lub 112 i poinformować, że mogą być zakażeni </w:t>
      </w:r>
      <w:proofErr w:type="spellStart"/>
      <w:r w:rsidR="00F35A2A" w:rsidRPr="00F35A2A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koronawirusem</w:t>
      </w:r>
      <w:proofErr w:type="spellEnd"/>
      <w:r w:rsidR="00F35A2A" w:rsidRPr="00F35A2A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.</w:t>
      </w:r>
    </w:p>
    <w:p w:rsidR="00814E07" w:rsidRPr="00F35A2A" w:rsidRDefault="00814E07" w:rsidP="00814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2.W przypadku wystąpienia u pracownika będącego na stanowisku pracy niepokojących objawów sugerujących zakażenie </w:t>
      </w:r>
      <w:proofErr w:type="spellStart"/>
      <w:r w:rsidRPr="00F35A2A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koronawirusem</w:t>
      </w:r>
      <w:proofErr w:type="spellEnd"/>
      <w:r w:rsidRPr="00F35A2A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 należy niezwłocznie odsunąć g</w:t>
      </w:r>
      <w:r w:rsidR="00F35A2A" w:rsidRPr="00F35A2A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o od pracy, do miejsca izolacji.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 </w:t>
      </w:r>
    </w:p>
    <w:p w:rsidR="00814E07" w:rsidRDefault="00814E07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3.Obszar, w którym poruszał się i przebywał pracownik, należy poddać gruntownemu sprzątaniu zgodnie z funkcjonującymi w przedszkolu procedurami oraz zdezynfekować powierzchnie dotykowe.</w:t>
      </w: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</w:p>
    <w:p w:rsidR="00CD7716" w:rsidRPr="00F35A2A" w:rsidRDefault="00CD7716" w:rsidP="00814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</w:p>
    <w:p w:rsidR="00814E07" w:rsidRPr="00F35A2A" w:rsidRDefault="00814E07" w:rsidP="00814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b/>
          <w:color w:val="auto"/>
          <w:sz w:val="40"/>
          <w:szCs w:val="20"/>
          <w:lang w:eastAsia="pl-PL"/>
        </w:rPr>
        <w:lastRenderedPageBreak/>
        <w:t xml:space="preserve">VI. Postanowienia ogólne </w:t>
      </w:r>
    </w:p>
    <w:p w:rsidR="00814E07" w:rsidRPr="00F35A2A" w:rsidRDefault="00814E07" w:rsidP="00814E07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 przedszkolu nie ma obowiązku zakrywania ust i nosa zarówno przez dzieci, jak i nauczycieli oraz innych pracowników, ale nie ma przeszkód, aby korzystać z takiej formy zabezpieczenia.</w:t>
      </w:r>
    </w:p>
    <w:p w:rsidR="00814E07" w:rsidRPr="00F35A2A" w:rsidRDefault="00814E07" w:rsidP="00814E07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Pracownicy przedszkola powinni zachować dystans społeczny między sobą, w każdej przestrzeni przedszkola, wynoszący minimum półtora metra. </w:t>
      </w:r>
    </w:p>
    <w:p w:rsidR="00814E07" w:rsidRPr="00F35A2A" w:rsidRDefault="00D37088" w:rsidP="00814E07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Pracownice</w:t>
      </w:r>
      <w:r w:rsidR="00814E07"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kuchni oraz personel pomocniczy nie może kontaktować się z dziećmi oraz nauczycielami i personelem opiekującym się dziećmi,</w:t>
      </w:r>
    </w:p>
    <w:p w:rsidR="00814E07" w:rsidRPr="00F35A2A" w:rsidRDefault="00814E07" w:rsidP="00814E07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W przedszkolu ogranicza się przebywanie osób trzecich, a także bezpośredni kontakt z osobami z zewnątrz. Dostawcy towarów winni zachować środki szczególnej ostrożności.</w:t>
      </w:r>
    </w:p>
    <w:p w:rsidR="00814E07" w:rsidRPr="0057463F" w:rsidRDefault="00814E07" w:rsidP="00814E07">
      <w:pPr>
        <w:pStyle w:val="Akapitzlist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>Przedszkole przekazuje rodzicom</w:t>
      </w:r>
      <w:r w:rsidR="00D37088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(opiekunom)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informacje o czynnikach ryzyka COVID-19 zarówno u dziecka, jak i jego rodziców oraz </w:t>
      </w:r>
      <w:r w:rsidRPr="00F35A2A"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br/>
        <w:t xml:space="preserve">o odpowiedzialności za podjętą decyzję związaną z wysyłaniem dziecka na zajęcia. </w:t>
      </w:r>
    </w:p>
    <w:p w:rsidR="0057463F" w:rsidRPr="0057463F" w:rsidRDefault="0057463F" w:rsidP="00814E07">
      <w:pPr>
        <w:pStyle w:val="Akapitzlist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Procedura obowiązuje od 11 maja 2020 roku.     </w:t>
      </w:r>
    </w:p>
    <w:p w:rsidR="0057463F" w:rsidRDefault="0057463F" w:rsidP="0057463F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57463F" w:rsidRDefault="0057463F" w:rsidP="0057463F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57463F" w:rsidRDefault="0057463F" w:rsidP="0057463F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57463F" w:rsidRDefault="0057463F" w:rsidP="0057463F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</w:pPr>
    </w:p>
    <w:p w:rsidR="0057463F" w:rsidRPr="00F35A2A" w:rsidRDefault="0057463F" w:rsidP="0057463F">
      <w:pPr>
        <w:pStyle w:val="Akapitzlist"/>
        <w:shd w:val="clear" w:color="auto" w:fill="FFFFFF"/>
        <w:spacing w:after="100" w:afterAutospacing="1" w:line="240" w:lineRule="auto"/>
        <w:jc w:val="both"/>
        <w:rPr>
          <w:rFonts w:hint="eastAsia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pl-PL"/>
        </w:rPr>
        <w:t xml:space="preserve">                                                              Zatwierdził</w:t>
      </w:r>
    </w:p>
    <w:p w:rsidR="00294BEB" w:rsidRPr="00F35A2A" w:rsidRDefault="00294BEB">
      <w:pPr>
        <w:rPr>
          <w:rFonts w:hint="eastAsia"/>
          <w:color w:val="auto"/>
        </w:rPr>
      </w:pPr>
    </w:p>
    <w:sectPr w:rsidR="00294BEB" w:rsidRPr="00F35A2A" w:rsidSect="0029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9D3"/>
    <w:multiLevelType w:val="multilevel"/>
    <w:tmpl w:val="C298B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8149B"/>
    <w:multiLevelType w:val="multilevel"/>
    <w:tmpl w:val="64B83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EF8"/>
    <w:multiLevelType w:val="multilevel"/>
    <w:tmpl w:val="ACF83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93219"/>
    <w:multiLevelType w:val="multilevel"/>
    <w:tmpl w:val="3DDCA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A2D14"/>
    <w:multiLevelType w:val="multilevel"/>
    <w:tmpl w:val="1B40F0B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16060C0"/>
    <w:multiLevelType w:val="multilevel"/>
    <w:tmpl w:val="01706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11488"/>
    <w:multiLevelType w:val="multilevel"/>
    <w:tmpl w:val="BA780B8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C6E05"/>
    <w:multiLevelType w:val="multilevel"/>
    <w:tmpl w:val="20165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D1424"/>
    <w:multiLevelType w:val="multilevel"/>
    <w:tmpl w:val="1822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53791C3E"/>
    <w:multiLevelType w:val="multilevel"/>
    <w:tmpl w:val="6D12CF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E7149"/>
    <w:multiLevelType w:val="multilevel"/>
    <w:tmpl w:val="BBBEF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DB2F0A"/>
    <w:multiLevelType w:val="multilevel"/>
    <w:tmpl w:val="7FAE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)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A35B7"/>
    <w:multiLevelType w:val="multilevel"/>
    <w:tmpl w:val="B2526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B0F02"/>
    <w:multiLevelType w:val="multilevel"/>
    <w:tmpl w:val="D5407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A46D4"/>
    <w:multiLevelType w:val="multilevel"/>
    <w:tmpl w:val="0120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E07"/>
    <w:rsid w:val="00124ECD"/>
    <w:rsid w:val="00164077"/>
    <w:rsid w:val="0018488A"/>
    <w:rsid w:val="00294BEB"/>
    <w:rsid w:val="003B2FB3"/>
    <w:rsid w:val="003C50BD"/>
    <w:rsid w:val="0057463F"/>
    <w:rsid w:val="005F79E1"/>
    <w:rsid w:val="007F3128"/>
    <w:rsid w:val="00814E07"/>
    <w:rsid w:val="00CD7716"/>
    <w:rsid w:val="00D36B58"/>
    <w:rsid w:val="00D37088"/>
    <w:rsid w:val="00D47027"/>
    <w:rsid w:val="00E40030"/>
    <w:rsid w:val="00F3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E07"/>
    <w:pPr>
      <w:overflowPunct w:val="0"/>
      <w:spacing w:after="160" w:line="256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2157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Klauza</dc:creator>
  <cp:lastModifiedBy>USER</cp:lastModifiedBy>
  <cp:revision>6</cp:revision>
  <cp:lastPrinted>2020-05-08T07:38:00Z</cp:lastPrinted>
  <dcterms:created xsi:type="dcterms:W3CDTF">2020-05-05T21:56:00Z</dcterms:created>
  <dcterms:modified xsi:type="dcterms:W3CDTF">2020-05-08T07:48:00Z</dcterms:modified>
</cp:coreProperties>
</file>